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D24E" w14:textId="3339D736" w:rsidR="00815440" w:rsidRPr="0041420A" w:rsidRDefault="00815440" w:rsidP="0041420A">
      <w:pPr>
        <w:ind w:left="5940" w:firstLine="432"/>
        <w:rPr>
          <w:rFonts w:ascii="Arial" w:hAnsi="Arial" w:cs="Arial"/>
          <w:b/>
          <w:sz w:val="20"/>
          <w:szCs w:val="20"/>
          <w:lang w:val="ca-ES"/>
        </w:rPr>
      </w:pPr>
      <w:r w:rsidRPr="0041420A">
        <w:rPr>
          <w:rFonts w:ascii="Arial" w:hAnsi="Arial" w:cs="Arial"/>
          <w:b/>
          <w:sz w:val="20"/>
          <w:szCs w:val="20"/>
          <w:lang w:val="ca-ES"/>
        </w:rPr>
        <w:t xml:space="preserve">  </w:t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</w:p>
    <w:p w14:paraId="1C851DD9" w14:textId="02546D12" w:rsidR="00494EF7" w:rsidRDefault="00494EF7" w:rsidP="0041420A">
      <w:pPr>
        <w:rPr>
          <w:rFonts w:ascii="Arial" w:hAnsi="Arial" w:cs="Arial"/>
          <w:b/>
          <w:sz w:val="20"/>
          <w:szCs w:val="20"/>
          <w:u w:val="single"/>
          <w:lang w:val="ca-ES"/>
        </w:rPr>
      </w:pPr>
    </w:p>
    <w:p w14:paraId="7BE90D79" w14:textId="28807AE2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ANNEX </w:t>
      </w:r>
      <w:r w:rsidR="00752860">
        <w:rPr>
          <w:rFonts w:ascii="Arial" w:hAnsi="Arial" w:cs="Arial"/>
          <w:b/>
          <w:sz w:val="22"/>
          <w:szCs w:val="20"/>
          <w:lang w:val="ca-ES"/>
        </w:rPr>
        <w:t>4</w:t>
      </w: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 </w:t>
      </w:r>
    </w:p>
    <w:p w14:paraId="459E9EFC" w14:textId="7145F84B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245351C7" w14:textId="10190915" w:rsidR="00941CE8" w:rsidRPr="00941CE8" w:rsidRDefault="00C865E1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>
        <w:rPr>
          <w:rFonts w:ascii="Arial" w:hAnsi="Arial" w:cs="Arial"/>
          <w:b/>
          <w:sz w:val="22"/>
          <w:szCs w:val="20"/>
          <w:lang w:val="ca-ES"/>
        </w:rPr>
        <w:t>CLÀUSULA DE</w:t>
      </w:r>
      <w:r w:rsidR="00941CE8" w:rsidRPr="00941CE8">
        <w:rPr>
          <w:rFonts w:ascii="Arial" w:hAnsi="Arial" w:cs="Arial"/>
          <w:b/>
          <w:sz w:val="22"/>
          <w:szCs w:val="20"/>
          <w:lang w:val="ca-ES"/>
        </w:rPr>
        <w:t xml:space="preserve"> PROTECCIÓ DE DADES </w:t>
      </w:r>
      <w:r>
        <w:rPr>
          <w:rFonts w:ascii="Arial" w:hAnsi="Arial" w:cs="Arial"/>
          <w:b/>
          <w:sz w:val="22"/>
          <w:szCs w:val="20"/>
          <w:lang w:val="ca-ES"/>
        </w:rPr>
        <w:t>I DEURE DE CONFIDENCIALITAT</w:t>
      </w:r>
    </w:p>
    <w:p w14:paraId="711391DB" w14:textId="16CF7DCA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1197258" w14:textId="38446A25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3A8CE8E" w14:textId="6E08F181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2CCED658" w14:textId="5A55E4A9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t xml:space="preserve">L'execució de l'objecte del contracte </w:t>
      </w:r>
      <w:r w:rsidRPr="00C865E1">
        <w:rPr>
          <w:rFonts w:ascii="Arial" w:hAnsi="Arial" w:cs="Arial"/>
          <w:b/>
          <w:sz w:val="22"/>
          <w:szCs w:val="20"/>
          <w:lang w:val="ca-ES"/>
        </w:rPr>
        <w:t>(referència del contracte – núm. d'expedient)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relatiu al servei </w:t>
      </w:r>
      <w:r w:rsidRPr="00C865E1">
        <w:rPr>
          <w:rFonts w:ascii="Arial" w:hAnsi="Arial" w:cs="Arial"/>
          <w:b/>
          <w:sz w:val="22"/>
          <w:szCs w:val="20"/>
          <w:lang w:val="ca-ES"/>
        </w:rPr>
        <w:t>(identificar la finalitat del servei)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no implica el tractament de dades personals, per la qual cosa ni el seu personal ni, si és el cas, les empreses subcontractades, poden accedir als arxius, documents i sistemes informàtics en què figurin aquestes dades. No obstant això, en cas de tractament incidental</w:t>
      </w:r>
      <w:r>
        <w:rPr>
          <w:rFonts w:ascii="Arial" w:hAnsi="Arial" w:cs="Arial"/>
          <w:sz w:val="22"/>
          <w:szCs w:val="20"/>
          <w:lang w:val="ca-ES"/>
        </w:rPr>
        <w:t xml:space="preserve">, o en cas que el personal de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>, que per a la realització del treball, requereixi tractar alguna dada del personal al servei de l'administració pública, quedarà subjecte al compliment de tot el que s'estableix en el Reglament (UE) 2016/679, del Parlament Europeu i del Consell, de 27 d'abril de 2016, relatiu a la protecció de les persones físiques respecte al tractament de dades personals i a la lliure circulació d'aquestes dades i pel qual es deroga la Directiva 95/46/CE (d'ara endavant RGPD) i la Llei orgànica 3/2018, de 5 de desembre, de protecció de dades personals i garantia dels drets digitals (d'ara endavant LOPDGDD) i la normativa de desenvolupament.</w:t>
      </w:r>
    </w:p>
    <w:p w14:paraId="14BC941A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No obstant això, quan el personal de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i, si és el cas, el de les empreses subcontractades accedeixi a dades personals, estarà obligat a guardar secret fins i tot després de la finalització de la relació contractual, sense que en cap cas pugui utilitzar les dades ni revelar-los a tercers.</w:t>
      </w:r>
    </w:p>
    <w:p w14:paraId="55FBA5CF" w14:textId="3FA690E2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El personal de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i, si és el cas el de les empreses subcontractades, encara que no siguin encarregades del tractament, han de respectar les mesures de seguretat que hagi establert </w:t>
      </w:r>
      <w:r>
        <w:rPr>
          <w:rFonts w:ascii="Arial" w:hAnsi="Arial" w:cs="Arial"/>
          <w:sz w:val="22"/>
          <w:szCs w:val="20"/>
          <w:lang w:val="ca-ES"/>
        </w:rPr>
        <w:t>l’òrgan de contractació</w:t>
      </w:r>
      <w:r w:rsidRPr="00C865E1">
        <w:rPr>
          <w:rFonts w:ascii="Arial" w:hAnsi="Arial" w:cs="Arial"/>
          <w:sz w:val="22"/>
          <w:szCs w:val="20"/>
          <w:lang w:val="ca-ES"/>
        </w:rPr>
        <w:t>, responsable del tractament. En particular, ha de tenir en compte el següent:</w:t>
      </w:r>
    </w:p>
    <w:p w14:paraId="06306EED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</w:p>
    <w:p w14:paraId="5563172C" w14:textId="77777777" w:rsidR="00C865E1" w:rsidRPr="00C865E1" w:rsidRDefault="00C865E1" w:rsidP="00C865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t>El personal propi i, si és el cas, el de les empreses subcontractades ha de conèixer i complir la confidencialitat de la informació referent a la tasca realitzada i estarà obligat a mantenir absoluta reserva respecte a qualsevol dada o informació al qual pugui accedir de manera extraordinària durant el compliment del contracte.</w:t>
      </w:r>
    </w:p>
    <w:p w14:paraId="78D60BBA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</w:p>
    <w:p w14:paraId="21D00BC5" w14:textId="714C638D" w:rsidR="00C865E1" w:rsidRDefault="00C865E1" w:rsidP="00C865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t>No es podran utilitzar les dades i informacions derivades de l'execució del contracte per a finalitats distintes de les necessàries per al compliment d'aquest contracte, ni podran cedir-se a tercers, ni copiar-se o reproduir-se, excepte en la forma i condicions necessàries per a garantir la seguretat de les mateixes i la recuperació de la informació davant fallades o accidents.</w:t>
      </w:r>
    </w:p>
    <w:p w14:paraId="1A94089E" w14:textId="03CE4288" w:rsidR="00182F71" w:rsidRPr="00182F71" w:rsidRDefault="00182F71" w:rsidP="00182F71">
      <w:pPr>
        <w:jc w:val="both"/>
        <w:rPr>
          <w:rFonts w:ascii="Arial" w:hAnsi="Arial" w:cs="Arial"/>
          <w:sz w:val="22"/>
          <w:szCs w:val="20"/>
          <w:lang w:val="ca-ES"/>
        </w:rPr>
      </w:pPr>
      <w:bookmarkStart w:id="0" w:name="_GoBack"/>
      <w:bookmarkEnd w:id="0"/>
    </w:p>
    <w:p w14:paraId="46B93C9B" w14:textId="40D2C7EB" w:rsidR="00C865E1" w:rsidRPr="00C865E1" w:rsidRDefault="00C865E1" w:rsidP="00C865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t xml:space="preserve">En tot el procés d'execució de les tasques pròpies del contracte,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i, si és el cas, les empreses subcontractades han de complir estrictes normes de seguretat a fi d'assegurar en tot moment la confidencialitat, la integritat i la disponibilitat de la informació referent a les tasques executades.</w:t>
      </w:r>
    </w:p>
    <w:p w14:paraId="5504B89F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</w:p>
    <w:p w14:paraId="6D49BB45" w14:textId="77777777" w:rsidR="00C865E1" w:rsidRPr="00C865E1" w:rsidRDefault="00C865E1" w:rsidP="00C865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lastRenderedPageBreak/>
        <w:t xml:space="preserve">Igualment, s'haurà de garantir la seguretat i la confidencialitat de la informació continguda en la documentació dels registres i seguiments portats per </w:t>
      </w:r>
      <w:r w:rsidRPr="00C865E1">
        <w:rPr>
          <w:rFonts w:ascii="Arial" w:hAnsi="Arial" w:cs="Arial"/>
          <w:b/>
          <w:sz w:val="22"/>
          <w:szCs w:val="20"/>
          <w:lang w:val="ca-ES"/>
        </w:rPr>
        <w:t xml:space="preserve">(empresa contractista) </w:t>
      </w:r>
      <w:r w:rsidRPr="00C865E1">
        <w:rPr>
          <w:rFonts w:ascii="Arial" w:hAnsi="Arial" w:cs="Arial"/>
          <w:sz w:val="22"/>
          <w:szCs w:val="20"/>
          <w:lang w:val="ca-ES"/>
        </w:rPr>
        <w:t>respecte al procés d'execució.</w:t>
      </w:r>
    </w:p>
    <w:p w14:paraId="2B99E063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La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ha de posar en coneixement dels treballadors afectats les mesures establertes en la clàusula anterior i conservar l'acreditació de la comunicació d'aquest deure.</w:t>
      </w:r>
    </w:p>
    <w:p w14:paraId="0154BDD7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Així mateix,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ha de posar en coneixement del responsable del tractament, de manera immediata, qualsevol incidència que es produeixi durant l'execució del contracte que pugui afectar la integritat o la confidencialitat de les dades personals afectats per aquest incident.</w:t>
      </w:r>
    </w:p>
    <w:p w14:paraId="40292F2D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La </w:t>
      </w:r>
      <w:r w:rsidRPr="00C865E1">
        <w:rPr>
          <w:rFonts w:ascii="Arial" w:hAnsi="Arial" w:cs="Arial"/>
          <w:b/>
          <w:sz w:val="22"/>
          <w:szCs w:val="20"/>
          <w:lang w:val="ca-ES"/>
        </w:rPr>
        <w:t xml:space="preserve">(empresa contractista) </w:t>
      </w:r>
      <w:r w:rsidRPr="00C865E1">
        <w:rPr>
          <w:rFonts w:ascii="Arial" w:hAnsi="Arial" w:cs="Arial"/>
          <w:sz w:val="22"/>
          <w:szCs w:val="20"/>
          <w:lang w:val="ca-ES"/>
        </w:rPr>
        <w:t>haurà de retornar tots aquells suports o materials que continguin dades personals al (òrgan de contractació) o destruir-los, immediatament després de la finalització de les tasques que han originat el seu ús temporal, i en qualsevol cas, a la finalització del projecte o de la relació laboral.</w:t>
      </w:r>
    </w:p>
    <w:p w14:paraId="34B53C06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 xml:space="preserve">L'incompliment del que s'estableix en els apartats anteriors pot donar lloc al fet que </w:t>
      </w:r>
      <w:r w:rsidRPr="00C865E1">
        <w:rPr>
          <w:rFonts w:ascii="Arial" w:hAnsi="Arial" w:cs="Arial"/>
          <w:b/>
          <w:sz w:val="22"/>
          <w:szCs w:val="20"/>
          <w:lang w:val="ca-ES"/>
        </w:rPr>
        <w:t>(empresa contractista)</w:t>
      </w:r>
      <w:r w:rsidRPr="00C865E1">
        <w:rPr>
          <w:rFonts w:ascii="Arial" w:hAnsi="Arial" w:cs="Arial"/>
          <w:sz w:val="22"/>
          <w:szCs w:val="20"/>
          <w:lang w:val="ca-ES"/>
        </w:rPr>
        <w:t xml:space="preserve"> sigui considerada responsable del tractament, a l'efecte d'aplicar el règim sancionador i de responsabilitats previst en la normativa de protecció de dades.</w:t>
      </w:r>
    </w:p>
    <w:p w14:paraId="6ABD4929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</w:p>
    <w:p w14:paraId="4CE3D44E" w14:textId="77777777" w:rsidR="00C865E1" w:rsidRDefault="00C865E1" w:rsidP="00C865E1">
      <w:pPr>
        <w:jc w:val="both"/>
        <w:rPr>
          <w:rFonts w:ascii="Arial" w:hAnsi="Arial" w:cs="Arial"/>
          <w:sz w:val="22"/>
          <w:szCs w:val="20"/>
          <w:lang w:val="ca-ES"/>
        </w:rPr>
      </w:pPr>
    </w:p>
    <w:p w14:paraId="713647B1" w14:textId="7AACA932" w:rsidR="00494EF7" w:rsidRPr="00C865E1" w:rsidRDefault="00C865E1" w:rsidP="00C865E1">
      <w:pPr>
        <w:jc w:val="both"/>
        <w:rPr>
          <w:rFonts w:ascii="Univers" w:hAnsi="Univers"/>
          <w:sz w:val="20"/>
          <w:szCs w:val="20"/>
          <w:lang w:val="ca-ES"/>
        </w:rPr>
      </w:pPr>
      <w:r w:rsidRPr="00C865E1">
        <w:rPr>
          <w:rFonts w:ascii="Arial" w:hAnsi="Arial" w:cs="Arial"/>
          <w:sz w:val="22"/>
          <w:szCs w:val="20"/>
          <w:lang w:val="ca-ES"/>
        </w:rPr>
        <w:br/>
        <w:t>(signatura electrònica)</w:t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  <w:r w:rsidR="00815440" w:rsidRPr="00C865E1">
        <w:rPr>
          <w:sz w:val="20"/>
          <w:szCs w:val="20"/>
          <w:lang w:val="ca-ES"/>
        </w:rPr>
        <w:tab/>
      </w:r>
    </w:p>
    <w:p w14:paraId="4A693794" w14:textId="77777777" w:rsidR="00815440" w:rsidRPr="00C865E1" w:rsidRDefault="00815440" w:rsidP="00C865E1">
      <w:pPr>
        <w:jc w:val="both"/>
        <w:rPr>
          <w:sz w:val="20"/>
          <w:szCs w:val="20"/>
          <w:lang w:val="ca-ES"/>
        </w:rPr>
      </w:pPr>
    </w:p>
    <w:sectPr w:rsidR="00815440" w:rsidRPr="00C865E1" w:rsidSect="009A043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C67B" w14:textId="77777777" w:rsidR="00904421" w:rsidRDefault="00904421" w:rsidP="004024D6">
      <w:r>
        <w:separator/>
      </w:r>
    </w:p>
  </w:endnote>
  <w:endnote w:type="continuationSeparator" w:id="0">
    <w:p w14:paraId="0A576754" w14:textId="77777777" w:rsidR="00904421" w:rsidRDefault="00904421" w:rsidP="0040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C78E" w14:textId="4230F727" w:rsidR="004024D6" w:rsidRPr="004024D6" w:rsidRDefault="0041420A" w:rsidP="004024D6">
    <w:pPr>
      <w:pStyle w:val="Piedepgina"/>
      <w:jc w:val="righ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41F9" w14:textId="77777777" w:rsidR="00904421" w:rsidRDefault="00904421" w:rsidP="004024D6">
      <w:r>
        <w:separator/>
      </w:r>
    </w:p>
  </w:footnote>
  <w:footnote w:type="continuationSeparator" w:id="0">
    <w:p w14:paraId="32170F3A" w14:textId="77777777" w:rsidR="00904421" w:rsidRDefault="00904421" w:rsidP="0040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9DFC" w14:textId="60054C63" w:rsidR="0041420A" w:rsidRDefault="0041420A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6704" behindDoc="0" locked="0" layoutInCell="1" allowOverlap="1" wp14:anchorId="0D5C5DFA" wp14:editId="4B6BFC00">
          <wp:simplePos x="0" y="0"/>
          <wp:positionH relativeFrom="margin">
            <wp:posOffset>0</wp:posOffset>
          </wp:positionH>
          <wp:positionV relativeFrom="paragraph">
            <wp:posOffset>33655</wp:posOffset>
          </wp:positionV>
          <wp:extent cx="2173605" cy="593725"/>
          <wp:effectExtent l="0" t="0" r="0" b="0"/>
          <wp:wrapNone/>
          <wp:docPr id="1078650706" name="Imatge 1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30661" w14:textId="20537D48" w:rsidR="0041420A" w:rsidRDefault="0041420A">
    <w:pPr>
      <w:pStyle w:val="Encabezado"/>
    </w:pPr>
  </w:p>
  <w:p w14:paraId="6FCDC781" w14:textId="5DD0EDF5" w:rsidR="0041420A" w:rsidRDefault="0041420A">
    <w:pPr>
      <w:pStyle w:val="Encabezado"/>
    </w:pPr>
  </w:p>
  <w:p w14:paraId="6F8C820F" w14:textId="77777777" w:rsidR="0041420A" w:rsidRDefault="0041420A">
    <w:pPr>
      <w:pStyle w:val="Encabezado"/>
    </w:pPr>
  </w:p>
  <w:p w14:paraId="2EECED57" w14:textId="6308B499" w:rsidR="0041420A" w:rsidRDefault="0041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1502E"/>
    <w:multiLevelType w:val="hybridMultilevel"/>
    <w:tmpl w:val="7A8851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23174"/>
    <w:multiLevelType w:val="hybridMultilevel"/>
    <w:tmpl w:val="73FAAE78"/>
    <w:lvl w:ilvl="0" w:tplc="6D64277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sz w:val="19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43"/>
    <w:rsid w:val="000972C2"/>
    <w:rsid w:val="000A0A1C"/>
    <w:rsid w:val="000C1FE3"/>
    <w:rsid w:val="000D522F"/>
    <w:rsid w:val="00182F71"/>
    <w:rsid w:val="001A3208"/>
    <w:rsid w:val="0023783F"/>
    <w:rsid w:val="002C2EB9"/>
    <w:rsid w:val="00327376"/>
    <w:rsid w:val="00331AC6"/>
    <w:rsid w:val="00401808"/>
    <w:rsid w:val="004024D6"/>
    <w:rsid w:val="0041420A"/>
    <w:rsid w:val="004704AA"/>
    <w:rsid w:val="00494EF7"/>
    <w:rsid w:val="004C73D4"/>
    <w:rsid w:val="004D7843"/>
    <w:rsid w:val="00635F69"/>
    <w:rsid w:val="00660417"/>
    <w:rsid w:val="006C694A"/>
    <w:rsid w:val="00716E30"/>
    <w:rsid w:val="00741D17"/>
    <w:rsid w:val="00752860"/>
    <w:rsid w:val="007A5E7A"/>
    <w:rsid w:val="00815440"/>
    <w:rsid w:val="008C6F58"/>
    <w:rsid w:val="008E1E26"/>
    <w:rsid w:val="00900532"/>
    <w:rsid w:val="00904421"/>
    <w:rsid w:val="009176FD"/>
    <w:rsid w:val="00941CE8"/>
    <w:rsid w:val="00943035"/>
    <w:rsid w:val="009A043D"/>
    <w:rsid w:val="009B1BE9"/>
    <w:rsid w:val="00A4055D"/>
    <w:rsid w:val="00A80709"/>
    <w:rsid w:val="00B33C0E"/>
    <w:rsid w:val="00B52F5A"/>
    <w:rsid w:val="00BF323C"/>
    <w:rsid w:val="00C1791A"/>
    <w:rsid w:val="00C41B74"/>
    <w:rsid w:val="00C706FA"/>
    <w:rsid w:val="00C865E1"/>
    <w:rsid w:val="00E649D2"/>
    <w:rsid w:val="00E818A4"/>
    <w:rsid w:val="00EA079B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460795A"/>
  <w15:docId w15:val="{789C9284-6CD6-4831-8C30-C3E8950C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43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4D78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4D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D6"/>
    <w:rPr>
      <w:rFonts w:ascii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16E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6E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6E30"/>
    <w:rPr>
      <w:rFonts w:ascii="Times New Roman" w:eastAsia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6E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6E30"/>
    <w:rPr>
      <w:rFonts w:ascii="Times New Roman" w:eastAsia="Times New Roman" w:hAnsi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30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6E30"/>
    <w:pPr>
      <w:ind w:left="720"/>
      <w:contextualSpacing/>
    </w:pPr>
  </w:style>
  <w:style w:type="paragraph" w:styleId="Revisin">
    <w:name w:val="Revision"/>
    <w:hidden/>
    <w:uiPriority w:val="99"/>
    <w:semiHidden/>
    <w:rsid w:val="0041420A"/>
    <w:rPr>
      <w:rFonts w:ascii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41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464DZQEW6WJR-373865134-1070775</_dlc_DocId>
    <_dlc_DocIdUrl xmlns="3ea03929-fffa-4420-b641-51a467d71321">
      <Url>https://consorciorg.sharepoint.com/sites/ARXIU/_layouts/15/DocIdRedir.aspx?ID=464DZQEW6WJR-373865134-1070775</Url>
      <Description>464DZQEW6WJR-373865134-1070775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4853F-BFFA-4B79-B646-2A8725400CB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1F18BE-A8D0-49C2-A3E3-350EC8F7D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A0253-09BA-4044-A341-134D7EC799DA}">
  <ds:schemaRefs>
    <ds:schemaRef ds:uri="http://www.w3.org/XML/1998/namespace"/>
    <ds:schemaRef ds:uri="http://purl.org/dc/elements/1.1/"/>
    <ds:schemaRef ds:uri="3ea03929-fffa-4420-b641-51a467d71321"/>
    <ds:schemaRef ds:uri="9597665a-92a7-483f-88ba-7b1fdf7d8c07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AA39EA-4E7F-4E6E-AC24-791D9480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629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Hors Comadira</dc:creator>
  <cp:lastModifiedBy>JARA GORDON CASTAÑEDA</cp:lastModifiedBy>
  <cp:revision>3</cp:revision>
  <cp:lastPrinted>2015-09-08T12:26:00Z</cp:lastPrinted>
  <dcterms:created xsi:type="dcterms:W3CDTF">2024-12-12T10:06:00Z</dcterms:created>
  <dcterms:modified xsi:type="dcterms:W3CDTF">2024-12-12T10:11:00Z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29293200</vt:r8>
  </property>
  <property fmtid="{D5CDD505-2E9C-101B-9397-08002B2CF9AE}" pid="4" name="_dlc_DocIdItemGuid">
    <vt:lpwstr>c94bec2b-5c12-4196-b052-dbf163c99808</vt:lpwstr>
  </property>
  <property fmtid="{D5CDD505-2E9C-101B-9397-08002B2CF9AE}" pid="5" name="MediaServiceImageTags">
    <vt:lpwstr/>
  </property>
</Properties>
</file>